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1ECEAD9" w:rsidR="001B6432" w:rsidRPr="000E7A07" w:rsidRDefault="00C633C7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FEBRUARY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</w:t>
            </w: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employers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29CF5D70" w:rsidR="001B6432" w:rsidRPr="000E7A07" w:rsidRDefault="00C633C7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F570AFE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633C7">
              <w:rPr>
                <w:sz w:val="23"/>
                <w:szCs w:val="23"/>
              </w:rPr>
              <w:t>25.20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3A840FFC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633C7">
              <w:rPr>
                <w:sz w:val="23"/>
                <w:szCs w:val="23"/>
              </w:rPr>
              <w:t>31.30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CA4926F" w:rsidR="006C2EFF" w:rsidRPr="006C2EFF" w:rsidRDefault="008F4549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</w:t>
            </w:r>
            <w:r w:rsidR="00C633C7">
              <w:rPr>
                <w:color w:val="141414"/>
                <w:sz w:val="23"/>
                <w:szCs w:val="23"/>
              </w:rPr>
              <w:t>345.77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0AF0625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C633C7">
              <w:rPr>
                <w:color w:val="141414"/>
                <w:w w:val="105"/>
                <w:sz w:val="23"/>
                <w:szCs w:val="23"/>
              </w:rPr>
              <w:t>402.27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633C7"/>
    <w:rsid w:val="00CC56D2"/>
    <w:rsid w:val="00CC6240"/>
    <w:rsid w:val="00D3241B"/>
    <w:rsid w:val="00DE05D2"/>
    <w:rsid w:val="00EB5535"/>
    <w:rsid w:val="00EE7C2E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2024-03-13T14:14:00Z</dcterms:created>
  <dcterms:modified xsi:type="dcterms:W3CDTF">2024-03-13T14:14:00Z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